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75281" w14:textId="77777777" w:rsidR="006E07A7" w:rsidRPr="00856043" w:rsidRDefault="002E07C5" w:rsidP="00856043">
      <w:pPr>
        <w:pStyle w:val="CorpA"/>
        <w:spacing w:after="200" w:line="320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85604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NOTA DE </w:t>
      </w:r>
      <w:r w:rsidR="006E07A7" w:rsidRPr="00856043">
        <w:rPr>
          <w:rFonts w:ascii="Times New Roman" w:hAnsi="Times New Roman" w:cs="Times New Roman"/>
          <w:b/>
          <w:bCs/>
          <w:sz w:val="26"/>
          <w:szCs w:val="26"/>
          <w:lang w:val="ro-RO"/>
        </w:rPr>
        <w:t>INFORMARE PRIVIND PRELUCRAREA DATELOR PERSONAL</w:t>
      </w:r>
      <w:r w:rsidRPr="00856043">
        <w:rPr>
          <w:rFonts w:ascii="Times New Roman" w:hAnsi="Times New Roman" w:cs="Times New Roman"/>
          <w:b/>
          <w:bCs/>
          <w:sz w:val="26"/>
          <w:szCs w:val="26"/>
          <w:lang w:val="ro-RO"/>
        </w:rPr>
        <w:t>E</w:t>
      </w:r>
    </w:p>
    <w:p w14:paraId="05451375" w14:textId="3D495492" w:rsidR="00F75D8C" w:rsidRPr="004D06EB" w:rsidRDefault="004D06EB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4D06EB">
        <w:rPr>
          <w:rFonts w:ascii="Times New Roman" w:hAnsi="Times New Roman" w:cs="Times New Roman"/>
          <w:b/>
          <w:bCs/>
          <w:sz w:val="28"/>
          <w:szCs w:val="28"/>
        </w:rPr>
        <w:t>Sindicatul</w:t>
      </w:r>
      <w:proofErr w:type="spellEnd"/>
      <w:r w:rsidRPr="004D06EB">
        <w:rPr>
          <w:rFonts w:ascii="Times New Roman" w:hAnsi="Times New Roman" w:cs="Times New Roman"/>
          <w:b/>
          <w:bCs/>
          <w:sz w:val="28"/>
          <w:szCs w:val="28"/>
        </w:rPr>
        <w:t xml:space="preserve"> „UNIO” de la </w:t>
      </w:r>
      <w:proofErr w:type="spellStart"/>
      <w:r w:rsidRPr="004D06EB">
        <w:rPr>
          <w:rFonts w:ascii="Times New Roman" w:hAnsi="Times New Roman" w:cs="Times New Roman"/>
          <w:b/>
          <w:bCs/>
          <w:sz w:val="28"/>
          <w:szCs w:val="28"/>
        </w:rPr>
        <w:t>Universitatea</w:t>
      </w:r>
      <w:proofErr w:type="spellEnd"/>
      <w:r w:rsidRPr="004D06EB">
        <w:rPr>
          <w:rFonts w:ascii="Times New Roman" w:hAnsi="Times New Roman" w:cs="Times New Roman"/>
          <w:b/>
          <w:bCs/>
          <w:sz w:val="28"/>
          <w:szCs w:val="28"/>
        </w:rPr>
        <w:t xml:space="preserve"> „Alexandru Ioan </w:t>
      </w:r>
      <w:proofErr w:type="spellStart"/>
      <w:r w:rsidRPr="004D06EB">
        <w:rPr>
          <w:rFonts w:ascii="Times New Roman" w:hAnsi="Times New Roman" w:cs="Times New Roman"/>
          <w:b/>
          <w:bCs/>
          <w:sz w:val="28"/>
          <w:szCs w:val="28"/>
        </w:rPr>
        <w:t>Cuza</w:t>
      </w:r>
      <w:proofErr w:type="spellEnd"/>
      <w:r w:rsidRPr="004D06EB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4D06EB">
        <w:rPr>
          <w:rFonts w:ascii="Times New Roman" w:hAnsi="Times New Roman" w:cs="Times New Roman"/>
          <w:b/>
          <w:bCs/>
          <w:sz w:val="28"/>
          <w:szCs w:val="28"/>
        </w:rPr>
        <w:t>din</w:t>
      </w:r>
      <w:proofErr w:type="spellEnd"/>
      <w:r w:rsidRPr="004D06EB">
        <w:rPr>
          <w:rFonts w:ascii="Times New Roman" w:hAnsi="Times New Roman" w:cs="Times New Roman"/>
          <w:b/>
          <w:bCs/>
          <w:sz w:val="28"/>
          <w:szCs w:val="28"/>
        </w:rPr>
        <w:t xml:space="preserve"> Iaşi</w:t>
      </w:r>
      <w:r w:rsidR="00105289" w:rsidRPr="004D06E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</w:p>
    <w:p w14:paraId="460814E5" w14:textId="21DFF128" w:rsidR="001572C9" w:rsidRPr="00B35789" w:rsidRDefault="004D06EB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>cu</w:t>
      </w:r>
      <w:proofErr w:type="spellEnd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proofErr w:type="gramEnd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>mun</w:t>
      </w:r>
      <w:proofErr w:type="spellEnd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IAȘI, </w:t>
      </w:r>
      <w:proofErr w:type="spellStart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>str.</w:t>
      </w:r>
      <w:proofErr w:type="spellEnd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Carol I Nr.11, Cod </w:t>
      </w:r>
      <w:proofErr w:type="spellStart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>poștal</w:t>
      </w:r>
      <w:proofErr w:type="spellEnd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700506, C.U.I. </w:t>
      </w:r>
      <w:proofErr w:type="gramStart"/>
      <w:r w:rsidRPr="00B35789">
        <w:rPr>
          <w:rFonts w:ascii="Times New Roman" w:hAnsi="Times New Roman" w:cs="Times New Roman"/>
          <w:color w:val="000000" w:themeColor="text1"/>
          <w:sz w:val="24"/>
          <w:szCs w:val="24"/>
        </w:rPr>
        <w:t>13041916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05289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C032A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C032A" w:rsidRPr="00B35789">
        <w:rPr>
          <w:rFonts w:ascii="Times New Roman" w:hAnsi="Times New Roman" w:cs="Times New Roman"/>
          <w:sz w:val="24"/>
          <w:szCs w:val="24"/>
          <w:lang w:val="ro-RO"/>
        </w:rPr>
        <w:t>email</w:t>
      </w:r>
      <w:proofErr w:type="gramEnd"/>
      <w:r w:rsidRPr="00B3578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C032A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357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sindicat@uaic.ro</w:t>
      </w:r>
      <w:r w:rsidR="00CC032A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3C801C62" w14:textId="13E4941A" w:rsidR="007F27CF" w:rsidRPr="00B35789" w:rsidRDefault="006E07A7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>operator de date cu caracter personal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, vă adresează prezenta informare despre prelucrarea datelor dumneavoastră cu caracter personal și despre drepturile ce vă revin potrivit </w:t>
      </w:r>
      <w:r w:rsidR="00AE6CFD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prevederilor art. 13 si 14 din 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Regulamentul (UE) 2016/679 al Parlamentului European și al Consiliului din 27 aprilie 2016 (Regulamentul general privind 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datelor, cunoscut </w:t>
      </w:r>
      <w:proofErr w:type="spellStart"/>
      <w:r w:rsidRPr="00B3578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prin prescurtarea GDPR, denumit în continuare „Regulamentul”) și legislației naționale privind protecția și securitatea datelor personale.</w:t>
      </w:r>
    </w:p>
    <w:p w14:paraId="19CDB13F" w14:textId="1F3C4BC0" w:rsidR="00BE7448" w:rsidRPr="00B35789" w:rsidRDefault="00B35789" w:rsidP="00856043">
      <w:pPr>
        <w:pStyle w:val="CorpA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ro-RO"/>
        </w:rPr>
      </w:pPr>
      <w:proofErr w:type="spellStart"/>
      <w:r w:rsidRPr="00B35789">
        <w:rPr>
          <w:rFonts w:ascii="Times New Roman" w:hAnsi="Times New Roman" w:cs="Times New Roman"/>
          <w:b/>
          <w:bCs/>
          <w:sz w:val="24"/>
          <w:szCs w:val="24"/>
        </w:rPr>
        <w:t>Sindicatul</w:t>
      </w:r>
      <w:proofErr w:type="spellEnd"/>
      <w:r w:rsidRPr="00B35789">
        <w:rPr>
          <w:rFonts w:ascii="Times New Roman" w:hAnsi="Times New Roman" w:cs="Times New Roman"/>
          <w:b/>
          <w:bCs/>
          <w:sz w:val="24"/>
          <w:szCs w:val="24"/>
        </w:rPr>
        <w:t xml:space="preserve"> „UNIO”</w:t>
      </w:r>
      <w:r w:rsidRPr="00B357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3578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B35789">
        <w:rPr>
          <w:rFonts w:ascii="Times New Roman" w:hAnsi="Times New Roman" w:cs="Times New Roman"/>
          <w:sz w:val="24"/>
          <w:szCs w:val="24"/>
        </w:rPr>
        <w:t xml:space="preserve"> „Alexandru Ioan </w:t>
      </w:r>
      <w:proofErr w:type="spellStart"/>
      <w:r w:rsidRPr="00B35789">
        <w:rPr>
          <w:rFonts w:ascii="Times New Roman" w:hAnsi="Times New Roman" w:cs="Times New Roman"/>
          <w:sz w:val="24"/>
          <w:szCs w:val="24"/>
        </w:rPr>
        <w:t>Cuza</w:t>
      </w:r>
      <w:proofErr w:type="spellEnd"/>
      <w:r w:rsidRPr="00B3578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35789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B35789">
        <w:rPr>
          <w:rFonts w:ascii="Times New Roman" w:hAnsi="Times New Roman" w:cs="Times New Roman"/>
          <w:sz w:val="24"/>
          <w:szCs w:val="24"/>
        </w:rPr>
        <w:t xml:space="preserve"> Iaşi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are </w:t>
      </w:r>
      <w:r w:rsidR="00B47606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atât 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>calitatea de operator</w:t>
      </w:r>
      <w:r w:rsidR="00B47606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date în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ceea ce 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>privește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a persoanelor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fizice vizate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respectiv a membrilor </w:t>
      </w:r>
      <w:proofErr w:type="spellStart"/>
      <w:r w:rsidRPr="00B35789">
        <w:rPr>
          <w:rFonts w:ascii="Times New Roman" w:hAnsi="Times New Roman" w:cs="Times New Roman"/>
          <w:sz w:val="24"/>
          <w:szCs w:val="24"/>
          <w:lang w:val="ro-RO"/>
        </w:rPr>
        <w:t>sai</w:t>
      </w:r>
      <w:proofErr w:type="spellEnd"/>
      <w:r w:rsidRPr="00B357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deoarece stabilește scopurile și mijloacele de prelucrare a respectivelor date. În scopul 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cu ocazia unei asemenea prelucrări, </w:t>
      </w:r>
      <w:proofErr w:type="spellStart"/>
      <w:r w:rsidRPr="00B35789">
        <w:rPr>
          <w:rFonts w:ascii="Times New Roman" w:hAnsi="Times New Roman" w:cs="Times New Roman"/>
          <w:b/>
          <w:bCs/>
          <w:sz w:val="24"/>
          <w:szCs w:val="24"/>
        </w:rPr>
        <w:t>Sindicatul</w:t>
      </w:r>
      <w:proofErr w:type="spellEnd"/>
      <w:r w:rsidRPr="00B35789">
        <w:rPr>
          <w:rFonts w:ascii="Times New Roman" w:hAnsi="Times New Roman" w:cs="Times New Roman"/>
          <w:b/>
          <w:bCs/>
          <w:sz w:val="24"/>
          <w:szCs w:val="24"/>
        </w:rPr>
        <w:t xml:space="preserve"> „UNIO” </w:t>
      </w:r>
      <w:r w:rsidRPr="00B35789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B3578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B35789">
        <w:rPr>
          <w:rFonts w:ascii="Times New Roman" w:hAnsi="Times New Roman" w:cs="Times New Roman"/>
          <w:sz w:val="24"/>
          <w:szCs w:val="24"/>
        </w:rPr>
        <w:t xml:space="preserve"> „Alexandru Ioan </w:t>
      </w:r>
      <w:proofErr w:type="spellStart"/>
      <w:r w:rsidRPr="00B35789">
        <w:rPr>
          <w:rFonts w:ascii="Times New Roman" w:hAnsi="Times New Roman" w:cs="Times New Roman"/>
          <w:sz w:val="24"/>
          <w:szCs w:val="24"/>
        </w:rPr>
        <w:t>Cuza</w:t>
      </w:r>
      <w:proofErr w:type="spellEnd"/>
      <w:r w:rsidRPr="00B3578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35789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B35789">
        <w:rPr>
          <w:rFonts w:ascii="Times New Roman" w:hAnsi="Times New Roman" w:cs="Times New Roman"/>
          <w:sz w:val="24"/>
          <w:szCs w:val="24"/>
        </w:rPr>
        <w:t xml:space="preserve"> Iaşi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depune toate 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>diligențele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în vederea protejării datele dumneavoastră cu caracter personal prin măsuri conforme 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>legislației</w:t>
      </w:r>
      <w:r w:rsidR="006E07A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aplicabile. </w:t>
      </w:r>
    </w:p>
    <w:p w14:paraId="031588F8" w14:textId="77777777" w:rsidR="00BE7448" w:rsidRPr="00B35789" w:rsidRDefault="006E07A7" w:rsidP="0085604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Datele cu caracter personal prelucrate</w:t>
      </w:r>
    </w:p>
    <w:p w14:paraId="6C3445B8" w14:textId="659EFBA8" w:rsidR="00105289" w:rsidRPr="00B35789" w:rsidRDefault="006E07A7" w:rsidP="00856043">
      <w:pPr>
        <w:pStyle w:val="CorpA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ro-RO"/>
        </w:rPr>
      </w:pP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2E07C5" w:rsidRPr="00B35789">
        <w:rPr>
          <w:rFonts w:ascii="Times New Roman" w:hAnsi="Times New Roman" w:cs="Times New Roman"/>
          <w:sz w:val="24"/>
          <w:szCs w:val="24"/>
          <w:lang w:val="ro-RO"/>
        </w:rPr>
        <w:t>operator de date personale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35789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Sindicatul „UNIO” de la Universitatea „Alexandru Ioan Cuza” din </w:t>
      </w:r>
      <w:proofErr w:type="spellStart"/>
      <w:r w:rsidR="00B35789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Iaşi</w:t>
      </w:r>
      <w:proofErr w:type="spellEnd"/>
      <w:r w:rsidR="00B35789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B35789" w:rsidRPr="00B3578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prelucrează următoarele date cu caracter personal</w:t>
      </w:r>
      <w:r w:rsid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ale </w:t>
      </w:r>
      <w:r w:rsidR="00B35789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membrilor</w:t>
      </w: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săi</w:t>
      </w:r>
      <w:r w:rsidR="002E07C5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persoane fizice</w:t>
      </w:r>
      <w:r w:rsid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2E07C5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82635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î</w:t>
      </w:r>
      <w:r w:rsidR="002E07C5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 vederea </w:t>
      </w:r>
      <w:r w:rsidR="00B35789" w:rsidRPr="00B357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o-RO"/>
        </w:rPr>
        <w:t>reprezentării</w:t>
      </w:r>
      <w:r w:rsidR="00B35789" w:rsidRPr="00B357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o-RO"/>
        </w:rPr>
        <w:t xml:space="preserve"> interesel</w:t>
      </w:r>
      <w:r w:rsidR="00B35789" w:rsidRPr="00B357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o-RO"/>
        </w:rPr>
        <w:t>or</w:t>
      </w:r>
      <w:r w:rsidR="00B35789" w:rsidRPr="00B357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o-RO"/>
        </w:rPr>
        <w:t xml:space="preserve"> salariaților</w:t>
      </w:r>
      <w:r w:rsidR="00B35789" w:rsidRPr="00B357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o-RO"/>
        </w:rPr>
        <w:t xml:space="preserve">-membrii si </w:t>
      </w:r>
      <w:r w:rsidR="00B35789" w:rsidRPr="00B357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o-RO"/>
        </w:rPr>
        <w:t>protejarea drepturilor acestora</w:t>
      </w:r>
      <w:r w:rsidRPr="00B3578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05289" w:rsidRPr="00B35789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  <w:r w:rsidR="007E00FD" w:rsidRPr="00B35789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prenume;</w:t>
      </w:r>
      <w:r w:rsidR="00105289" w:rsidRPr="00B35789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cod numeric personal;</w:t>
      </w:r>
      <w:r w:rsidR="00105289" w:rsidRPr="00B35789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serie </w:t>
      </w:r>
      <w:r w:rsidR="007E00FD" w:rsidRPr="00B3578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7E00FD" w:rsidRPr="00B35789">
        <w:rPr>
          <w:rFonts w:ascii="Times New Roman" w:hAnsi="Times New Roman" w:cs="Times New Roman"/>
          <w:sz w:val="24"/>
          <w:szCs w:val="24"/>
          <w:lang w:val="ro-RO"/>
        </w:rPr>
        <w:t>număr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act de identitate;</w:t>
      </w:r>
      <w:r w:rsidR="00105289" w:rsidRPr="00B35789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adresa de domiciliu </w:t>
      </w:r>
      <w:r w:rsidR="007E00FD" w:rsidRPr="00B35789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/sau </w:t>
      </w:r>
      <w:r w:rsidR="007E00FD" w:rsidRPr="00B35789">
        <w:rPr>
          <w:rFonts w:ascii="Times New Roman" w:hAnsi="Times New Roman" w:cs="Times New Roman"/>
          <w:sz w:val="24"/>
          <w:szCs w:val="24"/>
          <w:lang w:val="ro-RO"/>
        </w:rPr>
        <w:t>reședință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105289" w:rsidRPr="00B35789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semnătura;</w:t>
      </w:r>
      <w:r w:rsidR="00105289" w:rsidRPr="00B35789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date de contact (număr de telefon, adresă de e-mail</w:t>
      </w:r>
      <w:r w:rsidR="00B35789">
        <w:rPr>
          <w:rFonts w:ascii="Times New Roman" w:hAnsi="Times New Roman" w:cs="Times New Roman"/>
          <w:sz w:val="24"/>
          <w:szCs w:val="24"/>
          <w:lang w:val="ro-RO"/>
        </w:rPr>
        <w:t>-daca este cazul</w:t>
      </w:r>
      <w:r w:rsidR="00105289" w:rsidRPr="00B35789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7E00FD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și orice alte date cu caracter personal care sunt </w:t>
      </w:r>
      <w:r w:rsidR="00B35789">
        <w:rPr>
          <w:rFonts w:ascii="Times New Roman" w:hAnsi="Times New Roman" w:cs="Times New Roman"/>
          <w:sz w:val="24"/>
          <w:szCs w:val="24"/>
          <w:lang w:val="ro-RO"/>
        </w:rPr>
        <w:t>puse la dispoziție in mod voluntar de persoana fizica</w:t>
      </w:r>
      <w:r w:rsidR="007E00FD" w:rsidRPr="00B3578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201C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B35789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="006201C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 prelucra si </w:t>
      </w:r>
      <w:r w:rsidR="006201C7" w:rsidRPr="006B75E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date cu caracter special</w:t>
      </w:r>
      <w:r w:rsidR="006201C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, respectiv date </w:t>
      </w:r>
      <w:proofErr w:type="spellStart"/>
      <w:r w:rsidR="006201C7" w:rsidRPr="00B35789">
        <w:rPr>
          <w:rFonts w:ascii="Times New Roman" w:hAnsi="Times New Roman" w:cs="Times New Roman"/>
          <w:sz w:val="24"/>
          <w:szCs w:val="24"/>
          <w:lang w:val="ro-RO"/>
        </w:rPr>
        <w:t>biometrice</w:t>
      </w:r>
      <w:proofErr w:type="spellEnd"/>
      <w:r w:rsidR="006201C7" w:rsidRPr="00B3578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B75E3">
        <w:rPr>
          <w:rFonts w:ascii="Times New Roman" w:hAnsi="Times New Roman" w:cs="Times New Roman"/>
          <w:sz w:val="24"/>
          <w:szCs w:val="24"/>
          <w:lang w:val="ro-RO"/>
        </w:rPr>
        <w:t>date privind sănătatea, date privind situația familiara si/sau orice alte date pe care persoana vizata le pune la dispoziție in mod voluntar.</w:t>
      </w:r>
    </w:p>
    <w:p w14:paraId="00B6E15F" w14:textId="77777777" w:rsidR="00BE7448" w:rsidRPr="00B35789" w:rsidRDefault="006E07A7" w:rsidP="00856043">
      <w:pPr>
        <w:pStyle w:val="Cor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Scopurile în care sunt prelucrate datele dumneavoastră cu caracter personal</w:t>
      </w:r>
    </w:p>
    <w:p w14:paraId="02F0A007" w14:textId="1D057021" w:rsidR="00BE7448" w:rsidRPr="00856043" w:rsidRDefault="006B75E3" w:rsidP="00856043">
      <w:pPr>
        <w:pStyle w:val="CorpA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ro-RO"/>
        </w:rPr>
      </w:pP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Sindicatul „UNIO” de la Universitatea „Alexandru Ioan Cuza” din </w:t>
      </w:r>
      <w:proofErr w:type="spellStart"/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Iaşi</w:t>
      </w:r>
      <w:proofErr w:type="spellEnd"/>
      <w:r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07A7"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prelucrează datele cu caracter personal ale </w:t>
      </w:r>
      <w:r w:rsidR="002E07C5" w:rsidRPr="00856043">
        <w:rPr>
          <w:rFonts w:ascii="Times New Roman" w:hAnsi="Times New Roman" w:cs="Times New Roman"/>
          <w:sz w:val="24"/>
          <w:szCs w:val="24"/>
          <w:lang w:val="ro-RO"/>
        </w:rPr>
        <w:t>persoanelor vizate</w:t>
      </w:r>
      <w:r w:rsidR="006E07A7"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 în următoarele scopuri:</w:t>
      </w:r>
    </w:p>
    <w:p w14:paraId="6437EDF4" w14:textId="6BF19400" w:rsidR="00BE7448" w:rsidRPr="00856043" w:rsidRDefault="006E07A7" w:rsidP="00856043">
      <w:pPr>
        <w:pStyle w:val="ListParagraph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043">
        <w:rPr>
          <w:rFonts w:ascii="Times New Roman" w:hAnsi="Times New Roman" w:cs="Times New Roman"/>
          <w:sz w:val="24"/>
          <w:szCs w:val="24"/>
          <w:u w:val="single"/>
          <w:lang w:val="ro-RO"/>
        </w:rPr>
        <w:t>În</w:t>
      </w:r>
      <w:r w:rsidR="00605857">
        <w:rPr>
          <w:rFonts w:ascii="Times New Roman" w:hAnsi="Times New Roman" w:cs="Times New Roman"/>
          <w:sz w:val="24"/>
          <w:szCs w:val="24"/>
          <w:u w:val="single"/>
          <w:lang w:val="ro-RO"/>
        </w:rPr>
        <w:t>registrarea</w:t>
      </w:r>
      <w:r w:rsidRPr="00856043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2E07C5" w:rsidRPr="00856043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si </w:t>
      </w:r>
      <w:r w:rsidR="00605857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gestionarea </w:t>
      </w:r>
      <w:r w:rsidR="006B75E3">
        <w:rPr>
          <w:rFonts w:ascii="Times New Roman" w:hAnsi="Times New Roman" w:cs="Times New Roman"/>
          <w:sz w:val="24"/>
          <w:szCs w:val="24"/>
          <w:u w:val="single"/>
          <w:lang w:val="ro-RO"/>
        </w:rPr>
        <w:t>c</w:t>
      </w:r>
      <w:r w:rsidR="006B75E3">
        <w:rPr>
          <w:rFonts w:ascii="Times New Roman" w:hAnsi="Times New Roman" w:cs="Times New Roman"/>
          <w:u w:val="single"/>
          <w:lang w:val="ro-RO"/>
        </w:rPr>
        <w:t>alității de membru a sindicatului</w:t>
      </w:r>
    </w:p>
    <w:p w14:paraId="50B0A4EF" w14:textId="398001AB" w:rsidR="00BE7448" w:rsidRPr="00856043" w:rsidRDefault="006E07A7" w:rsidP="00856043">
      <w:pPr>
        <w:pStyle w:val="CorpA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ro-RO"/>
        </w:rPr>
      </w:pPr>
      <w:r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605857" w:rsidRPr="0085604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05857">
        <w:rPr>
          <w:rFonts w:ascii="Times New Roman" w:hAnsi="Times New Roman" w:cs="Times New Roman"/>
          <w:sz w:val="24"/>
          <w:szCs w:val="24"/>
          <w:lang w:val="ro-RO"/>
        </w:rPr>
        <w:t>registrării</w:t>
      </w:r>
      <w:r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07C5"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si </w:t>
      </w:r>
      <w:r w:rsidR="00605857">
        <w:rPr>
          <w:rFonts w:ascii="Times New Roman" w:hAnsi="Times New Roman" w:cs="Times New Roman"/>
          <w:sz w:val="24"/>
          <w:szCs w:val="24"/>
          <w:lang w:val="ro-RO"/>
        </w:rPr>
        <w:t xml:space="preserve">gestionarii </w:t>
      </w:r>
      <w:r w:rsidR="0084664A">
        <w:rPr>
          <w:rFonts w:ascii="Times New Roman" w:hAnsi="Times New Roman" w:cs="Times New Roman"/>
          <w:sz w:val="24"/>
          <w:szCs w:val="24"/>
          <w:lang w:val="ro-RO"/>
        </w:rPr>
        <w:t>calității</w:t>
      </w:r>
      <w:r w:rsidR="006B75E3">
        <w:rPr>
          <w:rFonts w:ascii="Times New Roman" w:hAnsi="Times New Roman" w:cs="Times New Roman"/>
          <w:sz w:val="24"/>
          <w:szCs w:val="24"/>
          <w:lang w:val="ro-RO"/>
        </w:rPr>
        <w:t xml:space="preserve"> de membru</w:t>
      </w:r>
      <w:r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B75E3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Sindicatul „UNIO” de la Universitatea „Alexandru Ioan Cuza” din </w:t>
      </w:r>
      <w:proofErr w:type="spellStart"/>
      <w:r w:rsidR="006B75E3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Iaşi</w:t>
      </w:r>
      <w:proofErr w:type="spellEnd"/>
      <w:r w:rsidR="00605857">
        <w:rPr>
          <w:rFonts w:ascii="Times New Roman" w:hAnsi="Times New Roman" w:cs="Times New Roman"/>
          <w:lang w:val="ro-RO"/>
        </w:rPr>
        <w:t xml:space="preserve">, </w:t>
      </w:r>
      <w:r w:rsidRPr="00856043">
        <w:rPr>
          <w:rFonts w:ascii="Times New Roman" w:hAnsi="Times New Roman" w:cs="Times New Roman"/>
          <w:sz w:val="24"/>
          <w:szCs w:val="24"/>
          <w:lang w:val="ro-RO"/>
        </w:rPr>
        <w:t>vă solicită date</w:t>
      </w:r>
      <w:r w:rsidR="002E07C5" w:rsidRPr="00856043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 personale</w:t>
      </w:r>
      <w:r w:rsidR="002E07C5"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 enumerate la punctul 1 de mai sus</w:t>
      </w:r>
      <w:r w:rsidR="000A7849" w:rsidRPr="0085604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80FB945" w14:textId="77777777" w:rsidR="00BE7448" w:rsidRPr="00856043" w:rsidRDefault="006E07A7" w:rsidP="00856043">
      <w:pPr>
        <w:pStyle w:val="ListParagraph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56043">
        <w:rPr>
          <w:rFonts w:ascii="Times New Roman" w:hAnsi="Times New Roman" w:cs="Times New Roman"/>
          <w:b/>
          <w:bCs/>
          <w:sz w:val="24"/>
          <w:szCs w:val="24"/>
          <w:lang w:val="ro-RO"/>
        </w:rPr>
        <w:t>Temeiul juridic al prelucrării datelor dumneavoastră cu caracter personal</w:t>
      </w:r>
    </w:p>
    <w:p w14:paraId="1E436037" w14:textId="77777777" w:rsidR="00BE7448" w:rsidRPr="00914701" w:rsidRDefault="006E07A7" w:rsidP="00856043">
      <w:pPr>
        <w:pStyle w:val="CorpA"/>
        <w:spacing w:after="0" w:line="240" w:lineRule="auto"/>
        <w:jc w:val="both"/>
        <w:rPr>
          <w:rFonts w:ascii="Times New Roman" w:eastAsia="Verdana" w:hAnsi="Times New Roman" w:cs="Times New Roman"/>
          <w:sz w:val="21"/>
          <w:szCs w:val="21"/>
          <w:lang w:val="ro-RO"/>
        </w:rPr>
      </w:pPr>
      <w:r w:rsidRPr="00914701">
        <w:rPr>
          <w:rFonts w:ascii="Times New Roman" w:hAnsi="Times New Roman" w:cs="Times New Roman"/>
          <w:sz w:val="21"/>
          <w:szCs w:val="21"/>
          <w:lang w:val="ro-RO"/>
        </w:rPr>
        <w:t>Prelucrarea datelor dumneavoastră cu caracter personal se întemeiază în principal pe următoarele prevederi legale:</w:t>
      </w:r>
    </w:p>
    <w:p w14:paraId="1120590C" w14:textId="77777777" w:rsidR="00D32FF3" w:rsidRPr="00D32FF3" w:rsidRDefault="0008133D" w:rsidP="009C507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</w:pPr>
      <w:r w:rsidRPr="00D32FF3">
        <w:rPr>
          <w:b/>
          <w:bCs/>
          <w:lang w:val="ro-RO"/>
        </w:rPr>
        <w:t xml:space="preserve">articolul 6, alineatul 1, lit. </w:t>
      </w:r>
      <w:r w:rsidR="00D32FF3" w:rsidRPr="00D32FF3">
        <w:rPr>
          <w:b/>
          <w:bCs/>
          <w:lang w:val="ro-RO"/>
        </w:rPr>
        <w:t>a</w:t>
      </w:r>
      <w:r w:rsidRPr="00D32FF3">
        <w:rPr>
          <w:b/>
          <w:bCs/>
          <w:lang w:val="ro-RO"/>
        </w:rPr>
        <w:t>) din Regulament</w:t>
      </w:r>
      <w:r w:rsidRPr="00D32FF3">
        <w:rPr>
          <w:lang w:val="ro-RO"/>
        </w:rPr>
        <w:t xml:space="preserve">, </w:t>
      </w:r>
      <w:r w:rsidR="00D32FF3" w:rsidRPr="00D32FF3">
        <w:t xml:space="preserve">persoana vizată și-a dat consimțământul pentru prelucrarea datelor sale cu caracter personal pentru unul sau mai multe scopuri specifice; </w:t>
      </w:r>
    </w:p>
    <w:p w14:paraId="638C150A" w14:textId="77777777" w:rsidR="00BE7448" w:rsidRPr="00856043" w:rsidRDefault="006E07A7" w:rsidP="009C507B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56043">
        <w:rPr>
          <w:rFonts w:ascii="Times New Roman" w:hAnsi="Times New Roman" w:cs="Times New Roman"/>
          <w:b/>
          <w:bCs/>
          <w:sz w:val="24"/>
          <w:szCs w:val="24"/>
          <w:lang w:val="ro-RO"/>
        </w:rPr>
        <w:t>Categoriile de destinatari ai datelor dumneavoastră cu caracter personal</w:t>
      </w:r>
    </w:p>
    <w:p w14:paraId="4293A34F" w14:textId="4E75744E" w:rsidR="00707288" w:rsidRDefault="00D32FF3" w:rsidP="00856043">
      <w:pPr>
        <w:pStyle w:val="CorpA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Sindicatul „UNIO” de la Universitatea „Alexandru Ioan Cuza” din </w:t>
      </w:r>
      <w:r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Iași</w:t>
      </w:r>
      <w:r>
        <w:rPr>
          <w:rFonts w:ascii="Times New Roman" w:hAnsi="Times New Roman" w:cs="Times New Roman"/>
          <w:lang w:val="ro-RO"/>
        </w:rPr>
        <w:t>,</w:t>
      </w:r>
      <w:r w:rsidR="006E07A7" w:rsidRPr="00707288">
        <w:rPr>
          <w:rFonts w:ascii="Times New Roman" w:hAnsi="Times New Roman" w:cs="Times New Roman"/>
          <w:sz w:val="24"/>
          <w:szCs w:val="24"/>
          <w:lang w:val="ro-RO"/>
        </w:rPr>
        <w:t xml:space="preserve"> prelucrează datele cu caracter personal ale </w:t>
      </w:r>
      <w:r w:rsidR="002E07C5" w:rsidRPr="00707288">
        <w:rPr>
          <w:rFonts w:ascii="Times New Roman" w:hAnsi="Times New Roman" w:cs="Times New Roman"/>
          <w:sz w:val="24"/>
          <w:szCs w:val="24"/>
          <w:lang w:val="ro-RO"/>
        </w:rPr>
        <w:t>persoanelor vizate</w:t>
      </w:r>
      <w:r w:rsidR="00707288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9C507B">
        <w:rPr>
          <w:rFonts w:ascii="Times New Roman" w:hAnsi="Times New Roman" w:cs="Times New Roman"/>
          <w:sz w:val="24"/>
          <w:szCs w:val="24"/>
          <w:lang w:val="ro-RO"/>
        </w:rPr>
        <w:t>salariați</w:t>
      </w:r>
      <w:r>
        <w:rPr>
          <w:rFonts w:ascii="Times New Roman" w:hAnsi="Times New Roman" w:cs="Times New Roman"/>
          <w:sz w:val="24"/>
          <w:szCs w:val="24"/>
          <w:lang w:val="ro-RO"/>
        </w:rPr>
        <w:t>-membrii</w:t>
      </w:r>
      <w:r w:rsidR="00707288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6E07A7" w:rsidRPr="00707288">
        <w:rPr>
          <w:rFonts w:ascii="Times New Roman" w:hAnsi="Times New Roman" w:cs="Times New Roman"/>
          <w:sz w:val="24"/>
          <w:szCs w:val="24"/>
          <w:lang w:val="ro-RO"/>
        </w:rPr>
        <w:t xml:space="preserve"> în deplină conformitate cu prevederile legale, iar aceste date</w:t>
      </w:r>
      <w:r w:rsidR="00707288" w:rsidRPr="00707288">
        <w:rPr>
          <w:rFonts w:ascii="Times New Roman" w:hAnsi="Times New Roman" w:cs="Times New Roman"/>
          <w:sz w:val="24"/>
          <w:szCs w:val="24"/>
          <w:lang w:val="ro-RO"/>
        </w:rPr>
        <w:t xml:space="preserve">, respectiv </w:t>
      </w:r>
      <w:r w:rsidR="009C507B">
        <w:rPr>
          <w:rStyle w:val="Strong"/>
          <w:rFonts w:ascii="Times New Roman" w:hAnsi="Times New Roman" w:cs="Times New Roman"/>
          <w:sz w:val="24"/>
          <w:szCs w:val="24"/>
          <w:lang w:val="ro-RO"/>
        </w:rPr>
        <w:t>cererea de înscriere in sindicat,</w:t>
      </w:r>
      <w:r w:rsidR="00707288" w:rsidRPr="00707288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9C6C05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="00707288" w:rsidRPr="00707288">
        <w:rPr>
          <w:rStyle w:val="Strong"/>
          <w:rFonts w:ascii="Times New Roman" w:hAnsi="Times New Roman" w:cs="Times New Roman"/>
          <w:sz w:val="24"/>
          <w:szCs w:val="24"/>
          <w:lang w:val="ro-RO"/>
        </w:rPr>
        <w:t>prez</w:t>
      </w:r>
      <w:r w:rsidR="009C6C05">
        <w:rPr>
          <w:rStyle w:val="Strong"/>
          <w:rFonts w:ascii="Times New Roman" w:hAnsi="Times New Roman" w:cs="Times New Roman"/>
          <w:sz w:val="24"/>
          <w:szCs w:val="24"/>
          <w:lang w:val="ro-RO"/>
        </w:rPr>
        <w:t>enta</w:t>
      </w:r>
      <w:r w:rsidR="00707288" w:rsidRPr="00707288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spre verificare numai </w:t>
      </w:r>
      <w:r w:rsidR="009C507B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organelor abilitate in </w:t>
      </w:r>
      <w:r w:rsidR="009C6C05">
        <w:rPr>
          <w:rStyle w:val="Strong"/>
          <w:rFonts w:ascii="Times New Roman" w:hAnsi="Times New Roman" w:cs="Times New Roman"/>
          <w:sz w:val="24"/>
          <w:szCs w:val="24"/>
          <w:lang w:val="ro-RO"/>
        </w:rPr>
        <w:t>acest sens si in conformitate cu legislația in vigoare</w:t>
      </w:r>
      <w:r w:rsidR="00707288">
        <w:rPr>
          <w:rStyle w:val="Strong"/>
          <w:rFonts w:ascii="Times New Roman" w:hAnsi="Times New Roman" w:cs="Times New Roman"/>
          <w:sz w:val="24"/>
          <w:szCs w:val="24"/>
          <w:lang w:val="ro-RO"/>
        </w:rPr>
        <w:t>.</w:t>
      </w:r>
    </w:p>
    <w:p w14:paraId="0AFBC3C2" w14:textId="7340AD89" w:rsidR="009C6C05" w:rsidRPr="009C6C05" w:rsidRDefault="009C6C0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NOTA: </w:t>
      </w:r>
      <w:r w:rsidRPr="009C6C0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persoana vizata este informata in cel mai scurt timp de orice solicitare de la terți, care face referire la datele cu caracter personal sau la </w:t>
      </w:r>
      <w:r w:rsidRPr="009C6C05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o-RO"/>
        </w:rPr>
        <w:t>calitatea de membru a sindicatului, știind faptul ca aceasta calitate este o data cu caracter special</w:t>
      </w:r>
      <w:r w:rsidRPr="009C6C0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>, in conformitate cu art. 9 alin. 1 din Regulamentul UE 679/2016.</w:t>
      </w:r>
    </w:p>
    <w:p w14:paraId="552D4A66" w14:textId="77777777" w:rsidR="00BE7448" w:rsidRPr="00856043" w:rsidRDefault="006E07A7" w:rsidP="00856043">
      <w:pPr>
        <w:pStyle w:val="Cor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56043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prelucrare a datelor dumneavoastră cu caracter personal</w:t>
      </w:r>
    </w:p>
    <w:p w14:paraId="458BFCCD" w14:textId="14849FDA" w:rsidR="00BE7448" w:rsidRDefault="006E07A7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856043">
        <w:rPr>
          <w:rFonts w:ascii="Times New Roman" w:hAnsi="Times New Roman" w:cs="Times New Roman"/>
          <w:lang w:val="ro-RO"/>
        </w:rPr>
        <w:t xml:space="preserve">În calitate de </w:t>
      </w:r>
      <w:r w:rsidR="00AE6CFD" w:rsidRPr="00856043">
        <w:rPr>
          <w:rFonts w:ascii="Times New Roman" w:hAnsi="Times New Roman" w:cs="Times New Roman"/>
          <w:lang w:val="ro-RO"/>
        </w:rPr>
        <w:t xml:space="preserve">operator de date </w:t>
      </w:r>
      <w:r w:rsidR="0065486D" w:rsidRPr="00856043">
        <w:rPr>
          <w:rFonts w:ascii="Times New Roman" w:hAnsi="Times New Roman" w:cs="Times New Roman"/>
          <w:lang w:val="ro-RO"/>
        </w:rPr>
        <w:t>personale</w:t>
      </w:r>
      <w:r w:rsidRPr="00856043">
        <w:rPr>
          <w:rFonts w:ascii="Times New Roman" w:hAnsi="Times New Roman" w:cs="Times New Roman"/>
          <w:lang w:val="ro-RO"/>
        </w:rPr>
        <w:t xml:space="preserve">, </w:t>
      </w:r>
      <w:r w:rsidR="009C6C05" w:rsidRPr="00B35789">
        <w:rPr>
          <w:rFonts w:ascii="Times New Roman" w:hAnsi="Times New Roman" w:cs="Times New Roman"/>
          <w:b/>
          <w:bCs/>
          <w:sz w:val="24"/>
          <w:szCs w:val="24"/>
          <w:lang w:val="ro-RO"/>
        </w:rPr>
        <w:t>Sindicatul „UNIO” de la Universitatea „Alexandru Ioan Cuza” din Iași</w:t>
      </w:r>
      <w:r w:rsidR="009C6C05" w:rsidRPr="00856043">
        <w:rPr>
          <w:rFonts w:ascii="Times New Roman" w:hAnsi="Times New Roman" w:cs="Times New Roman"/>
          <w:lang w:val="ro-RO"/>
        </w:rPr>
        <w:t xml:space="preserve"> </w:t>
      </w:r>
      <w:r w:rsidRPr="00856043">
        <w:rPr>
          <w:rFonts w:ascii="Times New Roman" w:hAnsi="Times New Roman" w:cs="Times New Roman"/>
          <w:lang w:val="ro-RO"/>
        </w:rPr>
        <w:t xml:space="preserve">va prelucra datele dumneavoastră cu caracter personal pe durata </w:t>
      </w:r>
      <w:r w:rsidR="00BC1D62">
        <w:rPr>
          <w:rFonts w:ascii="Times New Roman" w:hAnsi="Times New Roman" w:cs="Times New Roman"/>
          <w:lang w:val="ro-RO"/>
        </w:rPr>
        <w:t xml:space="preserve">valabilității înscrierii </w:t>
      </w:r>
      <w:r w:rsidR="00422865">
        <w:rPr>
          <w:rFonts w:ascii="Times New Roman" w:hAnsi="Times New Roman" w:cs="Times New Roman"/>
          <w:lang w:val="ro-RO"/>
        </w:rPr>
        <w:t>ca membru al sindicatului.</w:t>
      </w:r>
      <w:r w:rsidRPr="00856043">
        <w:rPr>
          <w:rFonts w:ascii="Times New Roman" w:hAnsi="Times New Roman" w:cs="Times New Roman"/>
          <w:lang w:val="ro-RO"/>
        </w:rPr>
        <w:t xml:space="preserve"> </w:t>
      </w:r>
      <w:r w:rsidR="0065486D" w:rsidRPr="00856043">
        <w:rPr>
          <w:rFonts w:ascii="Times New Roman" w:hAnsi="Times New Roman" w:cs="Times New Roman"/>
          <w:lang w:val="ro-RO"/>
        </w:rPr>
        <w:t xml:space="preserve">De asemenea, o parte din datele dumneavoastră personale pot fi prelucrate si ulterior, </w:t>
      </w:r>
      <w:r w:rsidR="00105289" w:rsidRPr="00856043">
        <w:rPr>
          <w:rFonts w:ascii="Times New Roman" w:hAnsi="Times New Roman" w:cs="Times New Roman"/>
          <w:lang w:val="ro-RO"/>
        </w:rPr>
        <w:t xml:space="preserve">pentru un termen de până la </w:t>
      </w:r>
      <w:r w:rsidR="0084664A">
        <w:rPr>
          <w:rFonts w:ascii="Times New Roman" w:hAnsi="Times New Roman" w:cs="Times New Roman"/>
          <w:lang w:val="ro-RO"/>
        </w:rPr>
        <w:t>3</w:t>
      </w:r>
      <w:r w:rsidR="00105289" w:rsidRPr="00856043">
        <w:rPr>
          <w:rFonts w:ascii="Times New Roman" w:hAnsi="Times New Roman" w:cs="Times New Roman"/>
          <w:lang w:val="ro-RO"/>
        </w:rPr>
        <w:t xml:space="preserve"> ani, </w:t>
      </w:r>
      <w:r w:rsidR="0065486D" w:rsidRPr="00856043">
        <w:rPr>
          <w:rFonts w:ascii="Times New Roman" w:hAnsi="Times New Roman" w:cs="Times New Roman"/>
          <w:lang w:val="ro-RO"/>
        </w:rPr>
        <w:t>pentru îndeplinirea obligațiilor legale de păstrare si/sau arhivare conform actelor normative in vigoare.</w:t>
      </w:r>
    </w:p>
    <w:p w14:paraId="5B056049" w14:textId="784BABEE" w:rsidR="00422865" w:rsidRDefault="0042286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0A0FBA62" w14:textId="186DEAE4" w:rsidR="00422865" w:rsidRDefault="0042286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4BD8E386" w14:textId="5A9D7C72" w:rsidR="00422865" w:rsidRDefault="0042286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6BC096A" w14:textId="56C205D7" w:rsidR="00422865" w:rsidRDefault="0042286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C66FD3E" w14:textId="460E2231" w:rsidR="00422865" w:rsidRDefault="0042286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27429695" w14:textId="4097915E" w:rsidR="00422865" w:rsidRDefault="0042286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1B0A8AE" w14:textId="77777777" w:rsidR="00422865" w:rsidRPr="00BC1D62" w:rsidRDefault="00422865" w:rsidP="00856043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266E24D5" w14:textId="77777777" w:rsidR="00BE7448" w:rsidRPr="00856043" w:rsidRDefault="006E07A7" w:rsidP="0085604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val="ro-RO"/>
        </w:rPr>
      </w:pPr>
      <w:r w:rsidRPr="00856043">
        <w:rPr>
          <w:rFonts w:ascii="Times New Roman" w:hAnsi="Times New Roman" w:cs="Times New Roman"/>
          <w:b/>
          <w:bCs/>
          <w:lang w:val="ro-RO"/>
        </w:rPr>
        <w:lastRenderedPageBreak/>
        <w:t>Drepturile ce vă revin în legătură cu prelucrarea datelor dumneavoastră cu caracter personal</w:t>
      </w:r>
    </w:p>
    <w:p w14:paraId="6A87C97B" w14:textId="77777777" w:rsidR="00BE7448" w:rsidRPr="00856043" w:rsidRDefault="006E07A7" w:rsidP="00856043">
      <w:pPr>
        <w:pStyle w:val="CorpA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ro-RO"/>
        </w:rPr>
      </w:pPr>
      <w:r w:rsidRPr="00856043">
        <w:rPr>
          <w:rFonts w:ascii="Times New Roman" w:hAnsi="Times New Roman" w:cs="Times New Roman"/>
          <w:lang w:val="ro-RO"/>
        </w:rPr>
        <w:t>Aveți posibilitatea, în anumite condiții prevăzute de către Regulament, să exercitați următoarele drepturi</w:t>
      </w:r>
      <w:r w:rsidRPr="0085604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tbl>
      <w:tblPr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1"/>
        <w:gridCol w:w="6580"/>
      </w:tblGrid>
      <w:tr w:rsidR="00BE7448" w:rsidRPr="00856043" w14:paraId="01166F31" w14:textId="77777777" w:rsidTr="003C2342">
        <w:trPr>
          <w:trHeight w:val="864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662C" w14:textId="77777777" w:rsidR="00BE7448" w:rsidRPr="00856043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56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Dreptul de acces la date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94CD" w14:textId="0B43FB49" w:rsidR="00BE7448" w:rsidRPr="00184649" w:rsidRDefault="006679BA" w:rsidP="00184649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Aveți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posibilitatea de a obține gratuit din partea 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Sindicatul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ui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„UNIO” de la Universitatea „Alexandru Ioan Cuza” din 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Iași</w:t>
            </w:r>
            <w:r w:rsid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,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o confirmare privind prelucrarea datelor dumneavoastră cu caracter personal, precum </w:t>
            </w:r>
            <w:proofErr w:type="spellStart"/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şi</w:t>
            </w:r>
            <w:proofErr w:type="spellEnd"/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acces la datele respective 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și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la 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informațiile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menționate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în art. 15 din </w:t>
            </w:r>
            <w:r w:rsidR="00F75D8C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GDPR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. Vă rugăm să ne contactați daca doriți o confirmare că datele dumneavoastră sunt prelucrate și dacă doriți să 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cunoașteți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modalitatea în care sunt gestionate. Răspunsul va fi furnizat în termen de o lună de la data cererii (cu excepția cazului în care cererea este nefondată sau excesivă).</w:t>
            </w:r>
          </w:p>
        </w:tc>
      </w:tr>
      <w:tr w:rsidR="00BE7448" w:rsidRPr="00856043" w14:paraId="6839E3D5" w14:textId="77777777" w:rsidTr="003C2342">
        <w:trPr>
          <w:trHeight w:val="780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61DF" w14:textId="77777777" w:rsidR="00BE7448" w:rsidRPr="00856043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56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Dreptul de rectificare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9543" w14:textId="3EF9ABE3" w:rsidR="00BE7448" w:rsidRPr="00184649" w:rsidRDefault="00B47606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Aveți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posibilitatea de a solicita 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Sindicatului „UNIO” de la Universitatea „Alexandru Ioan Cuza” din Iași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,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corectarea </w:t>
            </w:r>
            <w:proofErr w:type="spellStart"/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şi</w:t>
            </w:r>
            <w:proofErr w:type="spellEnd"/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/sau completarea datelor cu caracter personal ce vă privesc în măsura în care acestea sunt inexacte </w:t>
            </w:r>
            <w:proofErr w:type="spellStart"/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şi</w:t>
            </w:r>
            <w:proofErr w:type="spellEnd"/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/sau incomplete. Vă rugăm să ne informați cu privire la orice dată pe care ați dori să o rectificăm și vom răspunde în termen de cel mult o lună de la data solicitării. Vom transmite modificările oricăror terțe părți care trebuie să le rectifice și vă vom informa privind respectiva rectificare.</w:t>
            </w:r>
          </w:p>
        </w:tc>
      </w:tr>
      <w:tr w:rsidR="00BE7448" w:rsidRPr="00856043" w14:paraId="649DDB44" w14:textId="77777777" w:rsidTr="003C2342">
        <w:trPr>
          <w:trHeight w:val="838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60F0" w14:textId="77777777" w:rsidR="00BE7448" w:rsidRPr="00856043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56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Dreptul de ștergere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82A6" w14:textId="51D8A5F0" w:rsidR="00BE7448" w:rsidRPr="00184649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Puteți să vă exercitați dreptul de a șterge datele dvs. personale într-un număr de situații (de exemplu, dacă datele nu mai sunt necesare în raport cu scopul pentru care a fost creat sau vă retrageți consimțământul dvs.). Având în vedere scopurile </w:t>
            </w:r>
            <w:proofErr w:type="spellStart"/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şi</w:t>
            </w:r>
            <w:proofErr w:type="spellEnd"/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temeiurile prelucrării datelor dumneavoastră cu caracter personal de către 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Sindicatul „UNIO” de la Universitatea „Alexandru Ioan Cuza” din Iași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, detaliate mai sus, vă </w:t>
            </w:r>
            <w:r w:rsidR="00B47606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puteți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exercita dreptul la </w:t>
            </w:r>
            <w:r w:rsidR="00B47606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ștergerea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respectivelor date în </w:t>
            </w:r>
            <w:r w:rsidR="00B47606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condițiile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prevăzute de art. 17 din Regulament ulterior expirării perioadei </w:t>
            </w:r>
            <w:r w:rsidR="00B47606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menționate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în </w:t>
            </w:r>
            <w:r w:rsidR="00B47606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secțiunea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5.</w:t>
            </w:r>
          </w:p>
        </w:tc>
      </w:tr>
      <w:tr w:rsidR="00BE7448" w:rsidRPr="00856043" w14:paraId="6386E501" w14:textId="77777777" w:rsidTr="003C2342">
        <w:trPr>
          <w:trHeight w:val="24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AC0D" w14:textId="77777777" w:rsidR="00BE7448" w:rsidRPr="007C5A5E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C5A5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Dreptul la restricționarea prelucrării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3B39" w14:textId="77777777" w:rsidR="00BE7448" w:rsidRPr="00E17EEC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7EEC">
              <w:rPr>
                <w:rFonts w:ascii="Times New Roman" w:hAnsi="Times New Roman" w:cs="Times New Roman"/>
                <w:lang w:val="ro-RO"/>
              </w:rPr>
              <w:t xml:space="preserve">Acest drept se poate exercita în </w:t>
            </w:r>
            <w:r w:rsidR="00B47606" w:rsidRPr="00E17EEC">
              <w:rPr>
                <w:rFonts w:ascii="Times New Roman" w:hAnsi="Times New Roman" w:cs="Times New Roman"/>
                <w:lang w:val="ro-RO"/>
              </w:rPr>
              <w:t>situațiile</w:t>
            </w:r>
            <w:r w:rsidRPr="00E17EEC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17EEC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7EE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47606" w:rsidRPr="00E17EEC">
              <w:rPr>
                <w:rFonts w:ascii="Times New Roman" w:hAnsi="Times New Roman" w:cs="Times New Roman"/>
                <w:lang w:val="ro-RO"/>
              </w:rPr>
              <w:t>condițiile</w:t>
            </w:r>
            <w:r w:rsidRPr="00E17EEC">
              <w:rPr>
                <w:rFonts w:ascii="Times New Roman" w:hAnsi="Times New Roman" w:cs="Times New Roman"/>
                <w:lang w:val="ro-RO"/>
              </w:rPr>
              <w:t xml:space="preserve"> prevăzute de art. 18 din Regulament</w:t>
            </w:r>
            <w:r w:rsidR="0065486D" w:rsidRPr="00E17EEC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BE7448" w:rsidRPr="00856043" w14:paraId="09EDBC95" w14:textId="77777777" w:rsidTr="003C2342">
        <w:trPr>
          <w:trHeight w:val="648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3566" w14:textId="77777777" w:rsidR="00BE7448" w:rsidRPr="00856043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56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Dreptul la portabilitatea datelor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6251" w14:textId="0ADCD6AB" w:rsidR="00BE7448" w:rsidRPr="00184649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Datele dvs. se află înregistrate în format fizic și/sau electronic, în baze de date prelucrate manual. În cazul în care </w:t>
            </w:r>
            <w:r w:rsidR="00184649"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Sindicatul „UNIO” de la Universitatea „Alexandru Ioan Cuza” din Iași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va prelucra prin mijloace automate date cu caracter personal care vă privesc, </w:t>
            </w:r>
            <w:r w:rsidR="007E2CA5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veți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avea posibilitatea de </w:t>
            </w:r>
            <w:r w:rsidRPr="00184649">
              <w:rPr>
                <w:rFonts w:ascii="Times New Roman" w:hAnsi="Times New Roman" w:cs="Times New Roman"/>
                <w:sz w:val="21"/>
                <w:szCs w:val="21"/>
                <w:shd w:val="clear" w:color="auto" w:fill="D9D9D9"/>
                <w:lang w:val="ro-RO"/>
              </w:rPr>
              <w:t xml:space="preserve">a ne solicita furnizarea respectivelor date într-un format structurat, utilizat în mod curent și care poate fi citit automat </w:t>
            </w:r>
            <w:proofErr w:type="spellStart"/>
            <w:r w:rsidRPr="00184649">
              <w:rPr>
                <w:rFonts w:ascii="Times New Roman" w:hAnsi="Times New Roman" w:cs="Times New Roman"/>
                <w:sz w:val="21"/>
                <w:szCs w:val="21"/>
                <w:shd w:val="clear" w:color="auto" w:fill="D9D9D9"/>
                <w:lang w:val="ro-RO"/>
              </w:rPr>
              <w:t>şi</w:t>
            </w:r>
            <w:proofErr w:type="spellEnd"/>
            <w:r w:rsidRPr="00184649">
              <w:rPr>
                <w:rFonts w:ascii="Times New Roman" w:hAnsi="Times New Roman" w:cs="Times New Roman"/>
                <w:sz w:val="21"/>
                <w:szCs w:val="21"/>
                <w:shd w:val="clear" w:color="auto" w:fill="D9D9D9"/>
                <w:lang w:val="ro-RO"/>
              </w:rPr>
              <w:t xml:space="preserve"> de a le transfera unui alt operator de date cu caracter personal.</w:t>
            </w:r>
          </w:p>
        </w:tc>
      </w:tr>
      <w:tr w:rsidR="00BE7448" w:rsidRPr="00856043" w14:paraId="5BC4BECC" w14:textId="77777777" w:rsidTr="003C2342">
        <w:trPr>
          <w:trHeight w:val="436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5D0D" w14:textId="77777777" w:rsidR="00BE7448" w:rsidRPr="00856043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56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Dreptul de opoziție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62B0" w14:textId="7D10B1C1" w:rsidR="00BE7448" w:rsidRPr="00184649" w:rsidRDefault="007E2CA5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Aveți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posibilitatea de a vă opune, pentru motive legate de situația particulară în care vă </w:t>
            </w:r>
            <w:r w:rsidR="0065486D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aflați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, prelucrării în temeiul art. 6 alin. (1) lit. (f), în </w:t>
            </w:r>
            <w:r w:rsidR="0065486D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condițiile</w:t>
            </w:r>
            <w:r w:rsidR="006E07A7" w:rsidRPr="0018464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prevăzute de art. 21 din Regulament.</w:t>
            </w:r>
          </w:p>
        </w:tc>
      </w:tr>
      <w:tr w:rsidR="00BE7448" w:rsidRPr="00856043" w14:paraId="60D588B8" w14:textId="77777777" w:rsidTr="003C2342">
        <w:trPr>
          <w:trHeight w:val="350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7D90" w14:textId="77777777" w:rsidR="00BE7448" w:rsidRPr="007C5A5E" w:rsidRDefault="006E07A7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C5A5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Dreptul de a nu face obiectul unei decizii bazate exclusiv pe prelucrare automată, inclusiv crearea de profiluri.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D4E6" w14:textId="7EF2E1DE" w:rsidR="00BE7448" w:rsidRPr="00856043" w:rsidRDefault="00184649" w:rsidP="00B57AC7">
            <w:pPr>
              <w:pStyle w:val="Corp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8464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Sindicatul „UNIO” de la Universitatea „Alexandru Ioan Cuza” din Iași</w:t>
            </w:r>
            <w:r w:rsidRPr="008560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E07A7" w:rsidRPr="008560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 ia decizii bazate pe prelucrarea automată a datelor dumneavoastră cu caracter personal.</w:t>
            </w:r>
          </w:p>
        </w:tc>
      </w:tr>
    </w:tbl>
    <w:p w14:paraId="73660A33" w14:textId="1250C11E" w:rsidR="00BE7448" w:rsidRPr="00856043" w:rsidRDefault="006E07A7" w:rsidP="007C5A5E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856043">
        <w:rPr>
          <w:rFonts w:ascii="Times New Roman" w:hAnsi="Times New Roman" w:cs="Times New Roman"/>
          <w:lang w:val="ro-RO"/>
        </w:rPr>
        <w:t xml:space="preserve">Pentru </w:t>
      </w:r>
      <w:r w:rsidR="0065486D" w:rsidRPr="00856043">
        <w:rPr>
          <w:rFonts w:ascii="Times New Roman" w:hAnsi="Times New Roman" w:cs="Times New Roman"/>
          <w:lang w:val="ro-RO"/>
        </w:rPr>
        <w:t xml:space="preserve">informații suplimentare sau pentru </w:t>
      </w:r>
      <w:r w:rsidRPr="00856043">
        <w:rPr>
          <w:rFonts w:ascii="Times New Roman" w:hAnsi="Times New Roman" w:cs="Times New Roman"/>
          <w:lang w:val="ro-RO"/>
        </w:rPr>
        <w:t xml:space="preserve">exercitarea drepturilor dvs. </w:t>
      </w:r>
      <w:r w:rsidR="0065486D" w:rsidRPr="00856043">
        <w:rPr>
          <w:rFonts w:ascii="Times New Roman" w:hAnsi="Times New Roman" w:cs="Times New Roman"/>
          <w:lang w:val="ro-RO"/>
        </w:rPr>
        <w:t>puteți</w:t>
      </w:r>
      <w:r w:rsidRPr="00856043">
        <w:rPr>
          <w:rFonts w:ascii="Times New Roman" w:hAnsi="Times New Roman" w:cs="Times New Roman"/>
          <w:lang w:val="ro-RO"/>
        </w:rPr>
        <w:t xml:space="preserve"> să contactați </w:t>
      </w:r>
      <w:r w:rsidR="00184649">
        <w:rPr>
          <w:rFonts w:ascii="Times New Roman" w:hAnsi="Times New Roman" w:cs="Times New Roman"/>
          <w:lang w:val="ro-RO"/>
        </w:rPr>
        <w:t xml:space="preserve">in orice moment, </w:t>
      </w:r>
      <w:r w:rsidR="00DF0387" w:rsidRPr="00856043">
        <w:rPr>
          <w:rFonts w:ascii="Times New Roman" w:hAnsi="Times New Roman" w:cs="Times New Roman"/>
          <w:lang w:val="ro-RO"/>
        </w:rPr>
        <w:t>Responsabil</w:t>
      </w:r>
      <w:r w:rsidR="00453162" w:rsidRPr="00856043">
        <w:rPr>
          <w:rFonts w:ascii="Times New Roman" w:hAnsi="Times New Roman" w:cs="Times New Roman"/>
          <w:lang w:val="ro-RO"/>
        </w:rPr>
        <w:t>ul</w:t>
      </w:r>
      <w:r w:rsidR="00DF0387" w:rsidRPr="00856043">
        <w:rPr>
          <w:rFonts w:ascii="Times New Roman" w:hAnsi="Times New Roman" w:cs="Times New Roman"/>
          <w:lang w:val="ro-RO"/>
        </w:rPr>
        <w:t xml:space="preserve"> </w:t>
      </w:r>
      <w:r w:rsidRPr="00856043">
        <w:rPr>
          <w:rFonts w:ascii="Times New Roman" w:hAnsi="Times New Roman" w:cs="Times New Roman"/>
          <w:lang w:val="ro-RO"/>
        </w:rPr>
        <w:t xml:space="preserve">cu </w:t>
      </w:r>
      <w:r w:rsidR="00DF0387" w:rsidRPr="00856043">
        <w:rPr>
          <w:rFonts w:ascii="Times New Roman" w:hAnsi="Times New Roman" w:cs="Times New Roman"/>
          <w:lang w:val="ro-RO"/>
        </w:rPr>
        <w:t xml:space="preserve">Protecția Datelor </w:t>
      </w:r>
      <w:r w:rsidRPr="00856043">
        <w:rPr>
          <w:rFonts w:ascii="Times New Roman" w:hAnsi="Times New Roman" w:cs="Times New Roman"/>
          <w:lang w:val="ro-RO"/>
        </w:rPr>
        <w:t>(DPO)</w:t>
      </w:r>
      <w:r w:rsidR="00184649">
        <w:rPr>
          <w:rFonts w:ascii="Times New Roman" w:hAnsi="Times New Roman" w:cs="Times New Roman"/>
          <w:lang w:val="ro-RO"/>
        </w:rPr>
        <w:t>,</w:t>
      </w:r>
      <w:r w:rsidRPr="00856043">
        <w:rPr>
          <w:rFonts w:ascii="Times New Roman" w:hAnsi="Times New Roman" w:cs="Times New Roman"/>
          <w:lang w:val="ro-RO"/>
        </w:rPr>
        <w:t xml:space="preserve"> </w:t>
      </w:r>
      <w:r w:rsidR="0065486D" w:rsidRPr="00856043">
        <w:rPr>
          <w:rFonts w:ascii="Times New Roman" w:hAnsi="Times New Roman" w:cs="Times New Roman"/>
          <w:lang w:val="ro-RO"/>
        </w:rPr>
        <w:t>desemnat de</w:t>
      </w:r>
      <w:r w:rsidRPr="00856043">
        <w:rPr>
          <w:rFonts w:ascii="Times New Roman" w:hAnsi="Times New Roman" w:cs="Times New Roman"/>
          <w:lang w:val="ro-RO"/>
        </w:rPr>
        <w:t xml:space="preserve"> </w:t>
      </w:r>
      <w:r w:rsidR="00184649" w:rsidRPr="00184649">
        <w:rPr>
          <w:rFonts w:ascii="Times New Roman" w:hAnsi="Times New Roman" w:cs="Times New Roman"/>
          <w:b/>
          <w:bCs/>
          <w:sz w:val="21"/>
          <w:szCs w:val="21"/>
          <w:lang w:val="ro-RO"/>
        </w:rPr>
        <w:t>Sindicatul</w:t>
      </w:r>
      <w:r w:rsidR="00184649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 </w:t>
      </w:r>
      <w:r w:rsidR="00184649" w:rsidRPr="00184649">
        <w:rPr>
          <w:rFonts w:ascii="Times New Roman" w:hAnsi="Times New Roman" w:cs="Times New Roman"/>
          <w:b/>
          <w:bCs/>
          <w:sz w:val="21"/>
          <w:szCs w:val="21"/>
          <w:lang w:val="ro-RO"/>
        </w:rPr>
        <w:t>„UNIO” de la Universitatea „Alexandru Ioan Cuza” din Iași</w:t>
      </w:r>
      <w:r w:rsidR="00184649">
        <w:rPr>
          <w:rFonts w:ascii="Times New Roman" w:hAnsi="Times New Roman" w:cs="Times New Roman"/>
          <w:b/>
          <w:bCs/>
          <w:sz w:val="21"/>
          <w:szCs w:val="21"/>
          <w:lang w:val="ro-RO"/>
        </w:rPr>
        <w:t>,</w:t>
      </w:r>
      <w:r w:rsidR="00184649" w:rsidRPr="00856043">
        <w:rPr>
          <w:rFonts w:ascii="Times New Roman" w:hAnsi="Times New Roman" w:cs="Times New Roman"/>
          <w:lang w:val="ro-RO"/>
        </w:rPr>
        <w:t xml:space="preserve"> </w:t>
      </w:r>
      <w:r w:rsidR="00453162" w:rsidRPr="00856043">
        <w:rPr>
          <w:rFonts w:ascii="Times New Roman" w:hAnsi="Times New Roman" w:cs="Times New Roman"/>
          <w:lang w:val="ro-RO"/>
        </w:rPr>
        <w:t xml:space="preserve">folosind următoarele date de contact: </w:t>
      </w:r>
      <w:r w:rsidR="007C5A5E">
        <w:rPr>
          <w:rFonts w:ascii="Times New Roman" w:hAnsi="Times New Roman" w:cs="Times New Roman"/>
          <w:lang w:val="ro-RO"/>
        </w:rPr>
        <w:t xml:space="preserve"> a</w:t>
      </w:r>
      <w:r w:rsidR="00453162" w:rsidRPr="00856043">
        <w:rPr>
          <w:rFonts w:ascii="Times New Roman" w:hAnsi="Times New Roman" w:cs="Times New Roman"/>
          <w:lang w:val="ro-RO"/>
        </w:rPr>
        <w:t xml:space="preserve">dresa de e-mail:   </w:t>
      </w:r>
      <w:hyperlink r:id="rId7" w:history="1">
        <w:r w:rsidR="001572C9" w:rsidRPr="00856043">
          <w:rPr>
            <w:rStyle w:val="Hyperlink"/>
            <w:rFonts w:ascii="Times New Roman" w:hAnsi="Times New Roman" w:cs="Times New Roman"/>
            <w:lang w:val="ro-RO"/>
          </w:rPr>
          <w:t>dpo@ue-gdpr.com</w:t>
        </w:r>
      </w:hyperlink>
      <w:r w:rsidR="00453162" w:rsidRPr="00856043">
        <w:rPr>
          <w:rFonts w:ascii="Times New Roman" w:hAnsi="Times New Roman" w:cs="Times New Roman"/>
          <w:lang w:val="ro-RO"/>
        </w:rPr>
        <w:t xml:space="preserve"> </w:t>
      </w:r>
      <w:r w:rsidR="007C5A5E">
        <w:rPr>
          <w:rFonts w:ascii="Times New Roman" w:hAnsi="Times New Roman" w:cs="Times New Roman"/>
          <w:lang w:val="ro-RO"/>
        </w:rPr>
        <w:t>si/sau t</w:t>
      </w:r>
      <w:r w:rsidR="00453162" w:rsidRPr="00856043">
        <w:rPr>
          <w:rFonts w:ascii="Times New Roman" w:hAnsi="Times New Roman" w:cs="Times New Roman"/>
          <w:lang w:val="ro-RO"/>
        </w:rPr>
        <w:t xml:space="preserve">elefon:   </w:t>
      </w:r>
      <w:r w:rsidR="00EF1580" w:rsidRPr="00856043">
        <w:rPr>
          <w:rFonts w:ascii="Times New Roman" w:hAnsi="Times New Roman" w:cs="Times New Roman"/>
          <w:lang w:val="ro-RO"/>
        </w:rPr>
        <w:t>0730078023</w:t>
      </w:r>
      <w:r w:rsidR="00184649">
        <w:rPr>
          <w:rFonts w:ascii="Times New Roman" w:hAnsi="Times New Roman" w:cs="Times New Roman"/>
          <w:lang w:val="ro-RO"/>
        </w:rPr>
        <w:t>.</w:t>
      </w:r>
    </w:p>
    <w:p w14:paraId="1002E75B" w14:textId="7FEC820A" w:rsidR="007C5A5E" w:rsidRDefault="006E07A7" w:rsidP="007C5A5E">
      <w:pPr>
        <w:pStyle w:val="Cor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Am luat </w:t>
      </w:r>
      <w:r w:rsidR="00AE6CFD" w:rsidRP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>cunoștință</w:t>
      </w:r>
      <w:r w:rsidRP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despre </w:t>
      </w:r>
      <w:r w:rsidR="00AE6CFD" w:rsidRP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informațiile</w:t>
      </w:r>
      <w:r w:rsidRP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furnizate de </w:t>
      </w:r>
      <w:r w:rsidR="00184649" w:rsidRPr="00184649">
        <w:rPr>
          <w:rFonts w:ascii="Times New Roman" w:hAnsi="Times New Roman" w:cs="Times New Roman"/>
          <w:b/>
          <w:bCs/>
          <w:sz w:val="21"/>
          <w:szCs w:val="21"/>
          <w:lang w:val="ro-RO"/>
        </w:rPr>
        <w:t>Sindicatul „UNIO” de la Universitatea „Alexandru Ioan Cuza” din Iași</w:t>
      </w:r>
      <w:r w:rsidR="007C5A5E" w:rsidRPr="007C5A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 legătură cu prelucrarea datelor mele cu caracter personal</w:t>
      </w:r>
      <w:r w:rsid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si</w:t>
      </w:r>
    </w:p>
    <w:p w14:paraId="103A45B4" w14:textId="507472D4" w:rsidR="007C5A5E" w:rsidRPr="007C5A5E" w:rsidRDefault="00184649" w:rsidP="007C5A5E">
      <w:pPr>
        <w:pStyle w:val="CorpA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prin semnare </w:t>
      </w:r>
      <w:r w:rsid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>certific</w:t>
      </w:r>
      <w:r w:rsidR="0084664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faptul</w:t>
      </w:r>
      <w:r w:rsidR="007C5A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ca am primit un exemplar in original la data de..............................2023.</w:t>
      </w:r>
    </w:p>
    <w:p w14:paraId="4448B78F" w14:textId="77777777" w:rsidR="007C5A5E" w:rsidRDefault="007C5A5E" w:rsidP="007C5A5E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3E5FA0F5" w14:textId="2BA42E63" w:rsidR="00BE7448" w:rsidRDefault="007C5A5E" w:rsidP="007C5A5E">
      <w:pPr>
        <w:pStyle w:val="CorpA"/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lang w:val="ro-RO"/>
        </w:rPr>
        <w:t>Numele si prenumele</w:t>
      </w:r>
      <w:r w:rsidR="001572C9" w:rsidRPr="00856043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856043">
        <w:rPr>
          <w:rFonts w:ascii="Times New Roman" w:hAnsi="Times New Roman" w:cs="Times New Roman"/>
          <w:lang w:val="ro-RO"/>
        </w:rPr>
        <w:t xml:space="preserve">______________________ </w:t>
      </w:r>
      <w:r w:rsidRPr="00856043">
        <w:rPr>
          <w:rFonts w:ascii="Times New Roman" w:hAnsi="Times New Roman" w:cs="Times New Roman"/>
          <w:i/>
          <w:iCs/>
          <w:lang w:val="ro-RO"/>
        </w:rPr>
        <w:t>[semnătură]</w:t>
      </w:r>
    </w:p>
    <w:p w14:paraId="54944CB4" w14:textId="584F6CD5" w:rsidR="007C5A5E" w:rsidRDefault="007C5A5E" w:rsidP="007C5A5E">
      <w:pPr>
        <w:pStyle w:val="CorpA"/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7A0F003E" w14:textId="4F58376B" w:rsidR="007C5A5E" w:rsidRPr="007C5A5E" w:rsidRDefault="00184649" w:rsidP="007C5A5E">
      <w:pPr>
        <w:pStyle w:val="CorpA"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ro-RO"/>
        </w:rPr>
        <w:t>_________________</w:t>
      </w:r>
    </w:p>
    <w:p w14:paraId="2415E8D6" w14:textId="77777777" w:rsidR="007C5A5E" w:rsidRPr="00856043" w:rsidRDefault="007C5A5E" w:rsidP="007C5A5E">
      <w:pPr>
        <w:pStyle w:val="CorpA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sectPr w:rsidR="007C5A5E" w:rsidRPr="00856043" w:rsidSect="003C2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851" w:right="849" w:bottom="709" w:left="1276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C2AA" w14:textId="77777777" w:rsidR="005B3F6F" w:rsidRDefault="005B3F6F" w:rsidP="00BE7448">
      <w:r>
        <w:separator/>
      </w:r>
    </w:p>
  </w:endnote>
  <w:endnote w:type="continuationSeparator" w:id="0">
    <w:p w14:paraId="35828825" w14:textId="77777777" w:rsidR="005B3F6F" w:rsidRDefault="005B3F6F" w:rsidP="00BE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955977"/>
      <w:docPartObj>
        <w:docPartGallery w:val="Page Numbers (Bottom of Page)"/>
        <w:docPartUnique/>
      </w:docPartObj>
    </w:sdtPr>
    <w:sdtContent>
      <w:p w14:paraId="75AC2A06" w14:textId="52AF1E0A" w:rsidR="00227CE9" w:rsidRDefault="00227CE9" w:rsidP="008C7B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B4ABD1" w14:textId="77777777" w:rsidR="00C13747" w:rsidRDefault="00C13747" w:rsidP="00227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3317599"/>
      <w:docPartObj>
        <w:docPartGallery w:val="Page Numbers (Bottom of Page)"/>
        <w:docPartUnique/>
      </w:docPartObj>
    </w:sdtPr>
    <w:sdtContent>
      <w:p w14:paraId="4E74B5F6" w14:textId="6F52964F" w:rsidR="00227CE9" w:rsidRDefault="00227CE9" w:rsidP="008C7B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B9B27D" w14:textId="77777777" w:rsidR="00C13747" w:rsidRDefault="00C13747" w:rsidP="00227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751B" w14:textId="77777777" w:rsidR="005B3F6F" w:rsidRDefault="005B3F6F" w:rsidP="00BE7448">
      <w:r>
        <w:separator/>
      </w:r>
    </w:p>
  </w:footnote>
  <w:footnote w:type="continuationSeparator" w:id="0">
    <w:p w14:paraId="2440DAE1" w14:textId="77777777" w:rsidR="005B3F6F" w:rsidRDefault="005B3F6F" w:rsidP="00BE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ACB" w14:textId="77777777" w:rsidR="002E07C5" w:rsidRDefault="002E0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F39" w14:textId="77777777" w:rsidR="00BE7448" w:rsidRDefault="00BE7448">
    <w:pPr>
      <w:pStyle w:val="Antetisubso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C20A" w14:textId="77777777" w:rsidR="002E07C5" w:rsidRDefault="002E0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301"/>
    <w:multiLevelType w:val="multilevel"/>
    <w:tmpl w:val="8E527DAC"/>
    <w:numStyleLink w:val="Stilimportat1"/>
  </w:abstractNum>
  <w:abstractNum w:abstractNumId="1" w15:restartNumberingAfterBreak="0">
    <w:nsid w:val="1C3A0DDA"/>
    <w:multiLevelType w:val="hybridMultilevel"/>
    <w:tmpl w:val="0F602A5C"/>
    <w:styleLink w:val="Stilimportat5"/>
    <w:lvl w:ilvl="0" w:tplc="925671E8">
      <w:start w:val="1"/>
      <w:numFmt w:val="lowerRoman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C40B0">
      <w:start w:val="1"/>
      <w:numFmt w:val="lowerLetter"/>
      <w:suff w:val="nothing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E6160E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C01158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B4252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8239E2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E636D2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FA9E8E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3009B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A547FC"/>
    <w:multiLevelType w:val="hybridMultilevel"/>
    <w:tmpl w:val="C2AE019A"/>
    <w:styleLink w:val="Stilimportat3"/>
    <w:lvl w:ilvl="0" w:tplc="A7B0BCC2">
      <w:start w:val="1"/>
      <w:numFmt w:val="lowerRoman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CC2BA2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891FE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3CC27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28C73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285740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2C97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285818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3C459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645E3C"/>
    <w:multiLevelType w:val="hybridMultilevel"/>
    <w:tmpl w:val="D1B24D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A7B"/>
    <w:multiLevelType w:val="hybridMultilevel"/>
    <w:tmpl w:val="2FE843B2"/>
    <w:numStyleLink w:val="Stilimportat6"/>
  </w:abstractNum>
  <w:abstractNum w:abstractNumId="5" w15:restartNumberingAfterBreak="0">
    <w:nsid w:val="331A2D22"/>
    <w:multiLevelType w:val="hybridMultilevel"/>
    <w:tmpl w:val="91E0CB76"/>
    <w:numStyleLink w:val="Stilimportat2"/>
  </w:abstractNum>
  <w:abstractNum w:abstractNumId="6" w15:restartNumberingAfterBreak="0">
    <w:nsid w:val="3E161875"/>
    <w:multiLevelType w:val="hybridMultilevel"/>
    <w:tmpl w:val="FBC2E93C"/>
    <w:styleLink w:val="Stilimportat4"/>
    <w:lvl w:ilvl="0" w:tplc="247ADFBA">
      <w:start w:val="1"/>
      <w:numFmt w:val="lowerRoman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1033B2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B2E178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1ED966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66E2E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8C32F4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0260A4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EC6088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8C935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3C79DA"/>
    <w:multiLevelType w:val="multilevel"/>
    <w:tmpl w:val="8E527DAC"/>
    <w:styleLink w:val="Stilimportat1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07861D6"/>
    <w:multiLevelType w:val="hybridMultilevel"/>
    <w:tmpl w:val="FBC2E93C"/>
    <w:numStyleLink w:val="Stilimportat4"/>
  </w:abstractNum>
  <w:abstractNum w:abstractNumId="9" w15:restartNumberingAfterBreak="0">
    <w:nsid w:val="53220FA3"/>
    <w:multiLevelType w:val="hybridMultilevel"/>
    <w:tmpl w:val="2FE843B2"/>
    <w:styleLink w:val="Stilimportat6"/>
    <w:lvl w:ilvl="0" w:tplc="64741524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F4EFA0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B82780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2A1314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26550E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81C24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3A7924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7A3028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B619B8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5D0551"/>
    <w:multiLevelType w:val="hybridMultilevel"/>
    <w:tmpl w:val="91E0CB76"/>
    <w:numStyleLink w:val="Stilimportat2"/>
  </w:abstractNum>
  <w:abstractNum w:abstractNumId="11" w15:restartNumberingAfterBreak="0">
    <w:nsid w:val="5EA47A2C"/>
    <w:multiLevelType w:val="hybridMultilevel"/>
    <w:tmpl w:val="5538D23A"/>
    <w:styleLink w:val="Stilimportat7"/>
    <w:lvl w:ilvl="0" w:tplc="B290B552">
      <w:start w:val="1"/>
      <w:numFmt w:val="lowerRoman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F02322">
      <w:start w:val="1"/>
      <w:numFmt w:val="lowerRoman"/>
      <w:lvlText w:val="(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7CB250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5A330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DE7EEE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E2DC60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B01E4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F6EF2E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2674EC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2141B8"/>
    <w:multiLevelType w:val="hybridMultilevel"/>
    <w:tmpl w:val="0F602A5C"/>
    <w:numStyleLink w:val="Stilimportat5"/>
  </w:abstractNum>
  <w:abstractNum w:abstractNumId="13" w15:restartNumberingAfterBreak="0">
    <w:nsid w:val="6D1A53C8"/>
    <w:multiLevelType w:val="hybridMultilevel"/>
    <w:tmpl w:val="C2AE019A"/>
    <w:numStyleLink w:val="Stilimportat3"/>
  </w:abstractNum>
  <w:abstractNum w:abstractNumId="14" w15:restartNumberingAfterBreak="0">
    <w:nsid w:val="75F34F3E"/>
    <w:multiLevelType w:val="hybridMultilevel"/>
    <w:tmpl w:val="91E0CB76"/>
    <w:styleLink w:val="Stilimportat2"/>
    <w:lvl w:ilvl="0" w:tplc="F8F8CC1A">
      <w:start w:val="1"/>
      <w:numFmt w:val="lowerRoman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D6524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D0BE8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AC1D30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3CF76C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E9A1A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62E97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63B6C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963B86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7D45E66"/>
    <w:multiLevelType w:val="hybridMultilevel"/>
    <w:tmpl w:val="7A7C5CE8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7D6FF1"/>
    <w:multiLevelType w:val="hybridMultilevel"/>
    <w:tmpl w:val="8F845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5868"/>
    <w:multiLevelType w:val="hybridMultilevel"/>
    <w:tmpl w:val="5538D23A"/>
    <w:numStyleLink w:val="Stilimportat7"/>
  </w:abstractNum>
  <w:num w:numId="1" w16cid:durableId="828446814">
    <w:abstractNumId w:val="7"/>
  </w:num>
  <w:num w:numId="2" w16cid:durableId="160901189">
    <w:abstractNumId w:val="0"/>
  </w:num>
  <w:num w:numId="3" w16cid:durableId="808328698">
    <w:abstractNumId w:val="14"/>
  </w:num>
  <w:num w:numId="4" w16cid:durableId="194926978">
    <w:abstractNumId w:val="10"/>
  </w:num>
  <w:num w:numId="5" w16cid:durableId="1889609570">
    <w:abstractNumId w:val="0"/>
    <w:lvlOverride w:ilvl="0">
      <w:startOverride w:val="2"/>
    </w:lvlOverride>
  </w:num>
  <w:num w:numId="6" w16cid:durableId="1150635708">
    <w:abstractNumId w:val="2"/>
  </w:num>
  <w:num w:numId="7" w16cid:durableId="842431230">
    <w:abstractNumId w:val="13"/>
  </w:num>
  <w:num w:numId="8" w16cid:durableId="1255356916">
    <w:abstractNumId w:val="0"/>
    <w:lvlOverride w:ilvl="0"/>
    <w:lvlOverride w:ilvl="1">
      <w:startOverride w:val="3"/>
    </w:lvlOverride>
  </w:num>
  <w:num w:numId="9" w16cid:durableId="257758786">
    <w:abstractNumId w:val="6"/>
  </w:num>
  <w:num w:numId="10" w16cid:durableId="2027905515">
    <w:abstractNumId w:val="8"/>
  </w:num>
  <w:num w:numId="11" w16cid:durableId="272254060">
    <w:abstractNumId w:val="0"/>
    <w:lvlOverride w:ilvl="0"/>
    <w:lvlOverride w:ilvl="1">
      <w:startOverride w:val="4"/>
    </w:lvlOverride>
  </w:num>
  <w:num w:numId="12" w16cid:durableId="370308413">
    <w:abstractNumId w:val="1"/>
  </w:num>
  <w:num w:numId="13" w16cid:durableId="1773696916">
    <w:abstractNumId w:val="12"/>
  </w:num>
  <w:num w:numId="14" w16cid:durableId="486240772">
    <w:abstractNumId w:val="0"/>
    <w:lvlOverride w:ilvl="0">
      <w:startOverride w:val="3"/>
    </w:lvlOverride>
  </w:num>
  <w:num w:numId="15" w16cid:durableId="1631092126">
    <w:abstractNumId w:val="9"/>
  </w:num>
  <w:num w:numId="16" w16cid:durableId="169953966">
    <w:abstractNumId w:val="4"/>
  </w:num>
  <w:num w:numId="17" w16cid:durableId="758209050">
    <w:abstractNumId w:val="0"/>
    <w:lvlOverride w:ilvl="0">
      <w:startOverride w:val="4"/>
    </w:lvlOverride>
  </w:num>
  <w:num w:numId="18" w16cid:durableId="1685329073">
    <w:abstractNumId w:val="11"/>
  </w:num>
  <w:num w:numId="19" w16cid:durableId="1773738651">
    <w:abstractNumId w:val="17"/>
  </w:num>
  <w:num w:numId="20" w16cid:durableId="9916796">
    <w:abstractNumId w:val="0"/>
    <w:lvlOverride w:ilvl="0">
      <w:startOverride w:val="5"/>
    </w:lvlOverride>
  </w:num>
  <w:num w:numId="21" w16cid:durableId="1454208848">
    <w:abstractNumId w:val="5"/>
  </w:num>
  <w:num w:numId="22" w16cid:durableId="392696930">
    <w:abstractNumId w:val="15"/>
  </w:num>
  <w:num w:numId="23" w16cid:durableId="1152018525">
    <w:abstractNumId w:val="16"/>
  </w:num>
  <w:num w:numId="24" w16cid:durableId="171811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48"/>
    <w:rsid w:val="0003268A"/>
    <w:rsid w:val="000651C6"/>
    <w:rsid w:val="0008133D"/>
    <w:rsid w:val="0008715A"/>
    <w:rsid w:val="000A1F81"/>
    <w:rsid w:val="000A7849"/>
    <w:rsid w:val="00105289"/>
    <w:rsid w:val="001572C9"/>
    <w:rsid w:val="00184649"/>
    <w:rsid w:val="00193D14"/>
    <w:rsid w:val="001D4555"/>
    <w:rsid w:val="00227CE9"/>
    <w:rsid w:val="002D3AC2"/>
    <w:rsid w:val="002E07C5"/>
    <w:rsid w:val="003C2342"/>
    <w:rsid w:val="00411D37"/>
    <w:rsid w:val="00422865"/>
    <w:rsid w:val="00453162"/>
    <w:rsid w:val="00472A31"/>
    <w:rsid w:val="004C0875"/>
    <w:rsid w:val="004C695A"/>
    <w:rsid w:val="004D06EB"/>
    <w:rsid w:val="004E4DF1"/>
    <w:rsid w:val="00591693"/>
    <w:rsid w:val="005B3F6F"/>
    <w:rsid w:val="005E302E"/>
    <w:rsid w:val="00605857"/>
    <w:rsid w:val="006201C7"/>
    <w:rsid w:val="0065486D"/>
    <w:rsid w:val="006679BA"/>
    <w:rsid w:val="00682635"/>
    <w:rsid w:val="006A0359"/>
    <w:rsid w:val="006A67E8"/>
    <w:rsid w:val="006B75E3"/>
    <w:rsid w:val="006C32AB"/>
    <w:rsid w:val="006C359B"/>
    <w:rsid w:val="006E07A7"/>
    <w:rsid w:val="00707288"/>
    <w:rsid w:val="00790C08"/>
    <w:rsid w:val="007C5A5E"/>
    <w:rsid w:val="007E00FD"/>
    <w:rsid w:val="007E2CA5"/>
    <w:rsid w:val="007F27CF"/>
    <w:rsid w:val="0084664A"/>
    <w:rsid w:val="0084678F"/>
    <w:rsid w:val="00856043"/>
    <w:rsid w:val="008563A6"/>
    <w:rsid w:val="008B3E84"/>
    <w:rsid w:val="008F307A"/>
    <w:rsid w:val="00914701"/>
    <w:rsid w:val="009531B4"/>
    <w:rsid w:val="0095326F"/>
    <w:rsid w:val="00956DE3"/>
    <w:rsid w:val="00957ACA"/>
    <w:rsid w:val="00964129"/>
    <w:rsid w:val="009C507B"/>
    <w:rsid w:val="009C6C05"/>
    <w:rsid w:val="00A22241"/>
    <w:rsid w:val="00A24895"/>
    <w:rsid w:val="00A56663"/>
    <w:rsid w:val="00AB1298"/>
    <w:rsid w:val="00AD3B46"/>
    <w:rsid w:val="00AE6CFD"/>
    <w:rsid w:val="00B264D8"/>
    <w:rsid w:val="00B35789"/>
    <w:rsid w:val="00B35889"/>
    <w:rsid w:val="00B36EB7"/>
    <w:rsid w:val="00B47606"/>
    <w:rsid w:val="00B57AC7"/>
    <w:rsid w:val="00B719B5"/>
    <w:rsid w:val="00B72D7B"/>
    <w:rsid w:val="00BC1D62"/>
    <w:rsid w:val="00BE7448"/>
    <w:rsid w:val="00C13747"/>
    <w:rsid w:val="00C6362B"/>
    <w:rsid w:val="00CB6059"/>
    <w:rsid w:val="00CC032A"/>
    <w:rsid w:val="00CE00C0"/>
    <w:rsid w:val="00CF2562"/>
    <w:rsid w:val="00CF5630"/>
    <w:rsid w:val="00D15927"/>
    <w:rsid w:val="00D32FF3"/>
    <w:rsid w:val="00D9539B"/>
    <w:rsid w:val="00DF0387"/>
    <w:rsid w:val="00E17EEC"/>
    <w:rsid w:val="00E544E7"/>
    <w:rsid w:val="00E81FD0"/>
    <w:rsid w:val="00EA153C"/>
    <w:rsid w:val="00EF1580"/>
    <w:rsid w:val="00F7029D"/>
    <w:rsid w:val="00F75D8C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2337BA"/>
  <w15:chartTrackingRefBased/>
  <w15:docId w15:val="{0A8D2E63-6730-4F4A-94A5-F890D7E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744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448"/>
    <w:rPr>
      <w:u w:val="single"/>
    </w:rPr>
  </w:style>
  <w:style w:type="paragraph" w:customStyle="1" w:styleId="Antetisubsol">
    <w:name w:val="Antet și subsol"/>
    <w:rsid w:val="00BE744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US" w:eastAsia="en-US"/>
    </w:rPr>
  </w:style>
  <w:style w:type="paragraph" w:customStyle="1" w:styleId="CorpA">
    <w:name w:val="Corp A"/>
    <w:rsid w:val="00BE74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ListParagraph">
    <w:name w:val="List Paragraph"/>
    <w:rsid w:val="00BE74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numbering" w:customStyle="1" w:styleId="Stilimportat1">
    <w:name w:val="Stil importat 1"/>
    <w:rsid w:val="00BE7448"/>
    <w:pPr>
      <w:numPr>
        <w:numId w:val="1"/>
      </w:numPr>
    </w:pPr>
  </w:style>
  <w:style w:type="numbering" w:customStyle="1" w:styleId="Stilimportat2">
    <w:name w:val="Stil importat 2"/>
    <w:rsid w:val="00BE7448"/>
    <w:pPr>
      <w:numPr>
        <w:numId w:val="3"/>
      </w:numPr>
    </w:pPr>
  </w:style>
  <w:style w:type="numbering" w:customStyle="1" w:styleId="Stilimportat3">
    <w:name w:val="Stil importat 3"/>
    <w:rsid w:val="00BE7448"/>
    <w:pPr>
      <w:numPr>
        <w:numId w:val="6"/>
      </w:numPr>
    </w:pPr>
  </w:style>
  <w:style w:type="numbering" w:customStyle="1" w:styleId="Stilimportat4">
    <w:name w:val="Stil importat 4"/>
    <w:rsid w:val="00BE7448"/>
    <w:pPr>
      <w:numPr>
        <w:numId w:val="9"/>
      </w:numPr>
    </w:pPr>
  </w:style>
  <w:style w:type="numbering" w:customStyle="1" w:styleId="Stilimportat5">
    <w:name w:val="Stil importat 5"/>
    <w:rsid w:val="00BE7448"/>
    <w:pPr>
      <w:numPr>
        <w:numId w:val="12"/>
      </w:numPr>
    </w:pPr>
  </w:style>
  <w:style w:type="numbering" w:customStyle="1" w:styleId="Stilimportat6">
    <w:name w:val="Stil importat 6"/>
    <w:rsid w:val="00BE7448"/>
    <w:pPr>
      <w:numPr>
        <w:numId w:val="15"/>
      </w:numPr>
    </w:pPr>
  </w:style>
  <w:style w:type="numbering" w:customStyle="1" w:styleId="Stilimportat7">
    <w:name w:val="Stil importat 7"/>
    <w:rsid w:val="00BE7448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2E07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07C5"/>
    <w:rPr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07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07C5"/>
    <w:rPr>
      <w:sz w:val="24"/>
      <w:szCs w:val="24"/>
      <w:bdr w:val="nil"/>
      <w:lang w:val="en-US" w:eastAsia="en-US"/>
    </w:rPr>
  </w:style>
  <w:style w:type="character" w:styleId="UnresolvedMention">
    <w:name w:val="Unresolved Mention"/>
    <w:uiPriority w:val="99"/>
    <w:semiHidden/>
    <w:unhideWhenUsed/>
    <w:rsid w:val="004531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47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RO" w:eastAsia="en-GB"/>
    </w:rPr>
  </w:style>
  <w:style w:type="character" w:styleId="Strong">
    <w:name w:val="Strong"/>
    <w:basedOn w:val="DefaultParagraphFont"/>
    <w:uiPriority w:val="22"/>
    <w:qFormat/>
    <w:rsid w:val="00707288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2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ue-gdp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Links>
    <vt:vector size="6" baseType="variant"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mailto:dpo@ue-gdpr.com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Euro Smart DPO</cp:lastModifiedBy>
  <cp:revision>11</cp:revision>
  <cp:lastPrinted>2022-11-14T13:22:00Z</cp:lastPrinted>
  <dcterms:created xsi:type="dcterms:W3CDTF">2023-07-17T14:23:00Z</dcterms:created>
  <dcterms:modified xsi:type="dcterms:W3CDTF">2023-07-17T21:36:00Z</dcterms:modified>
</cp:coreProperties>
</file>